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ПЛ</w:t>
      </w:r>
      <w:r>
        <w:rPr>
          <w:rFonts w:ascii="Times New Roman" w:hAnsi="Times New Roman" w:cs="Times New Roman"/>
          <w:sz w:val="24"/>
          <w:szCs w:val="24"/>
        </w:rPr>
        <w:t>АН ДИСТАНЦИОННЫХ ЗАДАНИЙ ДЛЯ 6 Б</w:t>
      </w:r>
      <w:r w:rsidRPr="000B239D">
        <w:rPr>
          <w:rFonts w:ascii="Times New Roman" w:hAnsi="Times New Roman" w:cs="Times New Roman"/>
          <w:sz w:val="24"/>
          <w:szCs w:val="24"/>
        </w:rPr>
        <w:t xml:space="preserve"> КЛАССА ПО ЛИТЕРАТУРЕ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Б</w:t>
      </w:r>
      <w:r w:rsidRPr="000B239D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Дата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0B239D">
        <w:rPr>
          <w:rFonts w:ascii="Times New Roman" w:hAnsi="Times New Roman" w:cs="Times New Roman"/>
          <w:sz w:val="24"/>
          <w:szCs w:val="24"/>
        </w:rPr>
        <w:t>.04.2020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 xml:space="preserve">Тема урока: Гомер – легендарный древнегреческий поэт. 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1.</w:t>
      </w:r>
      <w:r w:rsidRPr="000B239D">
        <w:rPr>
          <w:rFonts w:ascii="Times New Roman" w:hAnsi="Times New Roman" w:cs="Times New Roman"/>
          <w:sz w:val="24"/>
          <w:szCs w:val="24"/>
        </w:rPr>
        <w:tab/>
        <w:t>Изучение биографии Гомера с. 188 учебника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2.</w:t>
      </w:r>
      <w:r w:rsidRPr="000B239D">
        <w:rPr>
          <w:rFonts w:ascii="Times New Roman" w:hAnsi="Times New Roman" w:cs="Times New Roman"/>
          <w:sz w:val="24"/>
          <w:szCs w:val="24"/>
        </w:rPr>
        <w:tab/>
        <w:t>Запись в тетради «Илиада и Одиссея»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3.</w:t>
      </w:r>
      <w:r w:rsidRPr="000B239D">
        <w:rPr>
          <w:rFonts w:ascii="Times New Roman" w:hAnsi="Times New Roman" w:cs="Times New Roman"/>
          <w:sz w:val="24"/>
          <w:szCs w:val="24"/>
        </w:rPr>
        <w:tab/>
        <w:t>С.192 – чтение теоретического материала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4.</w:t>
      </w:r>
      <w:r w:rsidRPr="000B239D">
        <w:rPr>
          <w:rFonts w:ascii="Times New Roman" w:hAnsi="Times New Roman" w:cs="Times New Roman"/>
          <w:sz w:val="24"/>
          <w:szCs w:val="24"/>
        </w:rPr>
        <w:tab/>
        <w:t>С.193 ответы на вопросы 2,3,4 устно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5.</w:t>
      </w:r>
      <w:r w:rsidRPr="000B239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B239D">
        <w:rPr>
          <w:rFonts w:ascii="Times New Roman" w:hAnsi="Times New Roman" w:cs="Times New Roman"/>
          <w:sz w:val="24"/>
          <w:szCs w:val="24"/>
        </w:rPr>
        <w:t>Дз</w:t>
      </w:r>
      <w:proofErr w:type="spellEnd"/>
      <w:r w:rsidRPr="000B239D">
        <w:rPr>
          <w:rFonts w:ascii="Times New Roman" w:hAnsi="Times New Roman" w:cs="Times New Roman"/>
          <w:sz w:val="24"/>
          <w:szCs w:val="24"/>
        </w:rPr>
        <w:t xml:space="preserve">: с.194-201 </w:t>
      </w:r>
      <w:proofErr w:type="gramStart"/>
      <w:r w:rsidRPr="000B239D">
        <w:rPr>
          <w:rFonts w:ascii="Times New Roman" w:hAnsi="Times New Roman" w:cs="Times New Roman"/>
          <w:sz w:val="24"/>
          <w:szCs w:val="24"/>
        </w:rPr>
        <w:t>читать ,</w:t>
      </w:r>
      <w:proofErr w:type="gramEnd"/>
      <w:r w:rsidRPr="000B2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39D">
        <w:rPr>
          <w:rFonts w:ascii="Times New Roman" w:hAnsi="Times New Roman" w:cs="Times New Roman"/>
          <w:sz w:val="24"/>
          <w:szCs w:val="24"/>
        </w:rPr>
        <w:t>отв</w:t>
      </w:r>
      <w:proofErr w:type="spellEnd"/>
      <w:r w:rsidRPr="000B239D">
        <w:rPr>
          <w:rFonts w:ascii="Times New Roman" w:hAnsi="Times New Roman" w:cs="Times New Roman"/>
          <w:sz w:val="24"/>
          <w:szCs w:val="24"/>
        </w:rPr>
        <w:t xml:space="preserve"> на вопросы с.201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заданий:  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0B239D">
        <w:rPr>
          <w:rFonts w:ascii="Times New Roman" w:hAnsi="Times New Roman" w:cs="Times New Roman"/>
          <w:sz w:val="24"/>
          <w:szCs w:val="24"/>
        </w:rPr>
        <w:t>.04.2020 до 21:00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0B239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B239D"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 w:rsidRPr="000B239D"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Б</w:t>
      </w:r>
      <w:bookmarkStart w:id="0" w:name="_GoBack"/>
      <w:bookmarkEnd w:id="0"/>
      <w:r w:rsidRPr="000B239D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Дата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0B239D">
        <w:rPr>
          <w:rFonts w:ascii="Times New Roman" w:hAnsi="Times New Roman" w:cs="Times New Roman"/>
          <w:sz w:val="24"/>
          <w:szCs w:val="24"/>
        </w:rPr>
        <w:t>.04.2020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Тема урока: «Одиссей на острове циклопов».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1.</w:t>
      </w:r>
      <w:r w:rsidRPr="000B239D">
        <w:rPr>
          <w:rFonts w:ascii="Times New Roman" w:hAnsi="Times New Roman" w:cs="Times New Roman"/>
          <w:sz w:val="24"/>
          <w:szCs w:val="24"/>
        </w:rPr>
        <w:tab/>
        <w:t>Повторение изученного материала, тест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2.</w:t>
      </w:r>
      <w:r w:rsidRPr="000B239D">
        <w:rPr>
          <w:rFonts w:ascii="Times New Roman" w:hAnsi="Times New Roman" w:cs="Times New Roman"/>
          <w:sz w:val="24"/>
          <w:szCs w:val="24"/>
        </w:rPr>
        <w:tab/>
        <w:t>Поэма Гомера «Одиссея», лекция учителя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3.</w:t>
      </w:r>
      <w:r w:rsidRPr="000B239D">
        <w:rPr>
          <w:rFonts w:ascii="Times New Roman" w:hAnsi="Times New Roman" w:cs="Times New Roman"/>
          <w:sz w:val="24"/>
          <w:szCs w:val="24"/>
        </w:rPr>
        <w:tab/>
        <w:t>Чтение отрывка с.202-209, обсуждение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4.</w:t>
      </w:r>
      <w:r w:rsidRPr="000B239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B239D">
        <w:rPr>
          <w:rFonts w:ascii="Times New Roman" w:hAnsi="Times New Roman" w:cs="Times New Roman"/>
          <w:sz w:val="24"/>
          <w:szCs w:val="24"/>
        </w:rPr>
        <w:t>Дз</w:t>
      </w:r>
      <w:proofErr w:type="spellEnd"/>
      <w:r w:rsidRPr="000B239D">
        <w:rPr>
          <w:rFonts w:ascii="Times New Roman" w:hAnsi="Times New Roman" w:cs="Times New Roman"/>
          <w:sz w:val="24"/>
          <w:szCs w:val="24"/>
        </w:rPr>
        <w:t>: дочитать поэму «Одиссея», ответить на вопросы с.216 – 1,2,3,4,6, письменно в тетради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выполнения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заданий:  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12</w:t>
      </w:r>
      <w:r w:rsidRPr="000B239D">
        <w:rPr>
          <w:rFonts w:ascii="Times New Roman" w:hAnsi="Times New Roman" w:cs="Times New Roman"/>
          <w:sz w:val="24"/>
          <w:szCs w:val="24"/>
        </w:rPr>
        <w:t>.04.2020 до 21:00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0B239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B239D"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 w:rsidRPr="000B239D"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 Б</w:t>
      </w:r>
      <w:r w:rsidRPr="000B239D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B239D">
        <w:rPr>
          <w:rFonts w:ascii="Times New Roman" w:hAnsi="Times New Roman" w:cs="Times New Roman"/>
          <w:sz w:val="24"/>
          <w:szCs w:val="24"/>
        </w:rPr>
        <w:t>Дата :</w:t>
      </w:r>
      <w:proofErr w:type="gramEnd"/>
      <w:r w:rsidRPr="000B239D">
        <w:rPr>
          <w:rFonts w:ascii="Times New Roman" w:hAnsi="Times New Roman" w:cs="Times New Roman"/>
          <w:sz w:val="24"/>
          <w:szCs w:val="24"/>
        </w:rPr>
        <w:t xml:space="preserve"> 11.04.2020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Тема урока: М. де Сервантес Сааведра – великий писатель – гуманист эпохи Возрождения.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1.</w:t>
      </w:r>
      <w:r w:rsidRPr="000B239D">
        <w:rPr>
          <w:rFonts w:ascii="Times New Roman" w:hAnsi="Times New Roman" w:cs="Times New Roman"/>
          <w:sz w:val="24"/>
          <w:szCs w:val="24"/>
        </w:rPr>
        <w:tab/>
        <w:t>Изучение биографии писателя с.218-220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2.</w:t>
      </w:r>
      <w:r w:rsidRPr="000B239D">
        <w:rPr>
          <w:rFonts w:ascii="Times New Roman" w:hAnsi="Times New Roman" w:cs="Times New Roman"/>
          <w:sz w:val="24"/>
          <w:szCs w:val="24"/>
        </w:rPr>
        <w:tab/>
        <w:t>Роман «Дон Кихот» история создания, содержание произведения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3.</w:t>
      </w:r>
      <w:r w:rsidRPr="000B239D">
        <w:rPr>
          <w:rFonts w:ascii="Times New Roman" w:hAnsi="Times New Roman" w:cs="Times New Roman"/>
          <w:sz w:val="24"/>
          <w:szCs w:val="24"/>
        </w:rPr>
        <w:tab/>
        <w:t>Прослушивание отрывка произведения «Дон Кихот»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>4.</w:t>
      </w:r>
      <w:r w:rsidRPr="000B239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B239D">
        <w:rPr>
          <w:rFonts w:ascii="Times New Roman" w:hAnsi="Times New Roman" w:cs="Times New Roman"/>
          <w:sz w:val="24"/>
          <w:szCs w:val="24"/>
        </w:rPr>
        <w:t>Дз</w:t>
      </w:r>
      <w:proofErr w:type="spellEnd"/>
      <w:r w:rsidRPr="000B239D">
        <w:rPr>
          <w:rFonts w:ascii="Times New Roman" w:hAnsi="Times New Roman" w:cs="Times New Roman"/>
          <w:sz w:val="24"/>
          <w:szCs w:val="24"/>
        </w:rPr>
        <w:t>: прочитать роман «Дон Кихот</w:t>
      </w:r>
      <w:proofErr w:type="gramStart"/>
      <w:r w:rsidRPr="000B239D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0B239D">
        <w:rPr>
          <w:rFonts w:ascii="Times New Roman" w:hAnsi="Times New Roman" w:cs="Times New Roman"/>
          <w:sz w:val="24"/>
          <w:szCs w:val="24"/>
        </w:rPr>
        <w:t xml:space="preserve"> с.220 ответить на вопросы 2,3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 xml:space="preserve">Срок выполнения </w:t>
      </w:r>
      <w:proofErr w:type="gramStart"/>
      <w:r w:rsidRPr="000B239D">
        <w:rPr>
          <w:rFonts w:ascii="Times New Roman" w:hAnsi="Times New Roman" w:cs="Times New Roman"/>
          <w:sz w:val="24"/>
          <w:szCs w:val="24"/>
        </w:rPr>
        <w:t>заданий:  до</w:t>
      </w:r>
      <w:proofErr w:type="gramEnd"/>
      <w:r w:rsidRPr="000B239D">
        <w:rPr>
          <w:rFonts w:ascii="Times New Roman" w:hAnsi="Times New Roman" w:cs="Times New Roman"/>
          <w:sz w:val="24"/>
          <w:szCs w:val="24"/>
        </w:rPr>
        <w:t xml:space="preserve"> 14.04.2020 до 21:00</w:t>
      </w: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  <w:r w:rsidRPr="000B239D"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0B239D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0B239D"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 w:rsidRPr="000B239D"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</w:p>
    <w:p w:rsidR="000B239D" w:rsidRPr="000B239D" w:rsidRDefault="000B239D" w:rsidP="000B239D">
      <w:pPr>
        <w:rPr>
          <w:rFonts w:ascii="Times New Roman" w:hAnsi="Times New Roman" w:cs="Times New Roman"/>
          <w:sz w:val="24"/>
          <w:szCs w:val="24"/>
        </w:rPr>
      </w:pPr>
    </w:p>
    <w:p w:rsidR="005068D7" w:rsidRPr="000B239D" w:rsidRDefault="005068D7">
      <w:pPr>
        <w:rPr>
          <w:rFonts w:ascii="Times New Roman" w:hAnsi="Times New Roman" w:cs="Times New Roman"/>
          <w:sz w:val="24"/>
          <w:szCs w:val="24"/>
        </w:rPr>
      </w:pPr>
    </w:p>
    <w:sectPr w:rsidR="005068D7" w:rsidRPr="000B2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9D"/>
    <w:rsid w:val="000B239D"/>
    <w:rsid w:val="0050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A70CC"/>
  <w15:chartTrackingRefBased/>
  <w15:docId w15:val="{D4BE2EEA-5659-472D-A8B5-93DEB528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сашаП</dc:creator>
  <cp:keywords/>
  <dc:description/>
  <cp:lastModifiedBy>сашаП</cp:lastModifiedBy>
  <cp:revision>1</cp:revision>
  <dcterms:created xsi:type="dcterms:W3CDTF">2020-04-06T18:46:00Z</dcterms:created>
  <dcterms:modified xsi:type="dcterms:W3CDTF">2020-04-06T18:47:00Z</dcterms:modified>
</cp:coreProperties>
</file>